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3B04F" w14:textId="77777777" w:rsidR="001F2717" w:rsidRPr="0073638A" w:rsidRDefault="007D584D" w:rsidP="0073638A">
      <w:pPr>
        <w:pStyle w:val="af0"/>
        <w:jc w:val="center"/>
        <w:rPr>
          <w:rFonts w:ascii="Times New Roman" w:eastAsiaTheme="majorEastAsia" w:hAnsi="Times New Roman" w:cs="Times New Roman"/>
          <w:b/>
          <w:bCs/>
          <w:sz w:val="28"/>
          <w:szCs w:val="28"/>
        </w:rPr>
      </w:pPr>
      <w:r w:rsidRPr="0073638A">
        <w:rPr>
          <w:rFonts w:ascii="Times New Roman" w:eastAsiaTheme="majorEastAsia" w:hAnsi="Times New Roman" w:cs="Times New Roman"/>
          <w:b/>
          <w:bCs/>
          <w:sz w:val="28"/>
          <w:szCs w:val="28"/>
        </w:rPr>
        <w:t>Пояснительная записка</w:t>
      </w:r>
    </w:p>
    <w:p w14:paraId="155F8318" w14:textId="698CCE71" w:rsidR="0073638A" w:rsidRPr="0073638A" w:rsidRDefault="007D584D" w:rsidP="0073638A">
      <w:pPr>
        <w:pStyle w:val="af0"/>
        <w:jc w:val="center"/>
        <w:rPr>
          <w:rFonts w:ascii="Times New Roman" w:eastAsiaTheme="majorEastAsia" w:hAnsi="Times New Roman" w:cs="Times New Roman"/>
          <w:b/>
          <w:bCs/>
          <w:sz w:val="28"/>
          <w:szCs w:val="28"/>
          <w:lang w:val="kk-KZ"/>
        </w:rPr>
      </w:pPr>
      <w:r w:rsidRPr="0073638A">
        <w:rPr>
          <w:rFonts w:ascii="Times New Roman" w:eastAsiaTheme="majorEastAsia" w:hAnsi="Times New Roman" w:cs="Times New Roman"/>
          <w:b/>
          <w:bCs/>
          <w:sz w:val="28"/>
          <w:szCs w:val="28"/>
        </w:rPr>
        <w:t>к проекту приказа Министра финансов Республики Казахстан</w:t>
      </w:r>
      <w:r w:rsidR="00A123F7" w:rsidRPr="0073638A">
        <w:rPr>
          <w:rFonts w:ascii="Times New Roman" w:eastAsiaTheme="majorEastAsia" w:hAnsi="Times New Roman" w:cs="Times New Roman"/>
          <w:b/>
          <w:bCs/>
          <w:sz w:val="28"/>
          <w:szCs w:val="28"/>
        </w:rPr>
        <w:br/>
      </w:r>
      <w:r w:rsidR="00A123F7" w:rsidRPr="0073638A">
        <w:rPr>
          <w:rFonts w:ascii="Times New Roman" w:eastAsiaTheme="majorEastAsia" w:hAnsi="Times New Roman" w:cs="Times New Roman"/>
          <w:b/>
          <w:bCs/>
          <w:sz w:val="28"/>
          <w:szCs w:val="28"/>
          <w:lang w:val="kk-KZ"/>
        </w:rPr>
        <w:t>«</w:t>
      </w:r>
      <w:r w:rsidR="00925190" w:rsidRPr="00925190">
        <w:rPr>
          <w:rFonts w:ascii="Times New Roman" w:hAnsi="Times New Roman"/>
          <w:b/>
          <w:sz w:val="28"/>
          <w:szCs w:val="28"/>
        </w:rPr>
        <w:t>О некоторых вопросах представления в орган государственных доходов страховыми (перестраховочными) организациями, страховыми брокерами, брокерами, организациями, осуществляющими деятельность по ведению системы реестров держателей ценных бумаг, профессиональными участниками рынка ценных бумаг, участником Международного финансового центра  «Астана», имеющим лицензию на осуществление деятельности по управлению заемной краудфандинговой платформой, кредитными бюро сведений, необходимых для налогового администрирования физических лиц, у которых возникла обязанность по представлению налоговой отчетности об активах и обязательствах и о доходах и имуществе</w:t>
      </w:r>
      <w:r w:rsidR="00A123F7" w:rsidRPr="0073638A">
        <w:rPr>
          <w:rFonts w:ascii="Times New Roman" w:eastAsiaTheme="majorEastAsia" w:hAnsi="Times New Roman" w:cs="Times New Roman"/>
          <w:b/>
          <w:bCs/>
          <w:sz w:val="28"/>
          <w:szCs w:val="28"/>
          <w:lang w:val="kk-KZ"/>
        </w:rPr>
        <w:t>»</w:t>
      </w:r>
    </w:p>
    <w:p w14:paraId="0C34F2A2" w14:textId="77777777" w:rsidR="007D584D" w:rsidRPr="0073638A" w:rsidRDefault="00886AB3" w:rsidP="0073638A">
      <w:pPr>
        <w:pStyle w:val="af0"/>
        <w:jc w:val="center"/>
        <w:rPr>
          <w:rFonts w:ascii="Times New Roman" w:eastAsiaTheme="majorEastAsia" w:hAnsi="Times New Roman" w:cs="Times New Roman"/>
          <w:sz w:val="28"/>
          <w:szCs w:val="28"/>
        </w:rPr>
      </w:pPr>
      <w:r w:rsidRPr="0073638A">
        <w:rPr>
          <w:rFonts w:ascii="Times New Roman" w:eastAsiaTheme="majorEastAsia" w:hAnsi="Times New Roman" w:cs="Times New Roman"/>
          <w:sz w:val="28"/>
          <w:szCs w:val="28"/>
        </w:rPr>
        <w:t>(далее – Проект)</w:t>
      </w:r>
    </w:p>
    <w:p w14:paraId="664CEC31" w14:textId="77777777" w:rsidR="007D584D" w:rsidRPr="0073638A" w:rsidRDefault="007D584D" w:rsidP="0073638A">
      <w:pPr>
        <w:pStyle w:val="af0"/>
        <w:rPr>
          <w:rFonts w:ascii="Times New Roman" w:hAnsi="Times New Roman" w:cs="Times New Roman"/>
          <w:color w:val="000000"/>
          <w:sz w:val="28"/>
          <w:szCs w:val="28"/>
        </w:rPr>
      </w:pPr>
    </w:p>
    <w:p w14:paraId="300E0E9C" w14:textId="77777777" w:rsidR="007D584D" w:rsidRPr="0073638A" w:rsidRDefault="007D584D" w:rsidP="0073638A">
      <w:pPr>
        <w:pStyle w:val="af0"/>
        <w:rPr>
          <w:rFonts w:ascii="Times New Roman" w:hAnsi="Times New Roman" w:cs="Times New Roman"/>
          <w:color w:val="000000"/>
          <w:sz w:val="28"/>
          <w:szCs w:val="28"/>
        </w:rPr>
      </w:pPr>
    </w:p>
    <w:p w14:paraId="26534559" w14:textId="77777777" w:rsidR="007D584D" w:rsidRPr="0073638A" w:rsidRDefault="007D584D" w:rsidP="0073638A">
      <w:pPr>
        <w:pStyle w:val="af0"/>
        <w:rPr>
          <w:rFonts w:ascii="Times New Roman" w:hAnsi="Times New Roman" w:cs="Times New Roman"/>
          <w:b/>
          <w:bCs/>
          <w:color w:val="000000"/>
          <w:sz w:val="28"/>
          <w:szCs w:val="28"/>
        </w:rPr>
      </w:pPr>
      <w:r w:rsidRPr="0073638A">
        <w:rPr>
          <w:rFonts w:ascii="Times New Roman" w:hAnsi="Times New Roman" w:cs="Times New Roman"/>
          <w:b/>
          <w:bCs/>
          <w:color w:val="000000"/>
          <w:sz w:val="28"/>
          <w:szCs w:val="28"/>
        </w:rPr>
        <w:t>1. Наименование государственного органа-разработчика</w:t>
      </w:r>
    </w:p>
    <w:p w14:paraId="63983688" w14:textId="77777777" w:rsidR="007D584D" w:rsidRPr="0073638A" w:rsidRDefault="007D584D" w:rsidP="0073638A">
      <w:pPr>
        <w:pStyle w:val="af0"/>
        <w:rPr>
          <w:rFonts w:ascii="Times New Roman" w:hAnsi="Times New Roman" w:cs="Times New Roman"/>
          <w:sz w:val="28"/>
          <w:szCs w:val="28"/>
        </w:rPr>
      </w:pPr>
      <w:r w:rsidRPr="0073638A">
        <w:rPr>
          <w:rFonts w:ascii="Times New Roman" w:hAnsi="Times New Roman" w:cs="Times New Roman"/>
          <w:color w:val="000000"/>
          <w:sz w:val="28"/>
          <w:szCs w:val="28"/>
        </w:rPr>
        <w:t>Министерство финансов Республики Казахстан.</w:t>
      </w:r>
    </w:p>
    <w:p w14:paraId="6170D905" w14:textId="77777777" w:rsidR="007D584D" w:rsidRPr="0073638A" w:rsidRDefault="007D584D" w:rsidP="0073638A">
      <w:pPr>
        <w:pStyle w:val="af0"/>
        <w:rPr>
          <w:rFonts w:ascii="Times New Roman" w:hAnsi="Times New Roman" w:cs="Times New Roman"/>
          <w:b/>
          <w:bCs/>
          <w:color w:val="000000"/>
          <w:sz w:val="28"/>
          <w:szCs w:val="28"/>
        </w:rPr>
      </w:pPr>
      <w:bookmarkStart w:id="0" w:name="z223"/>
      <w:r w:rsidRPr="0073638A">
        <w:rPr>
          <w:rFonts w:ascii="Times New Roman" w:hAnsi="Times New Roman" w:cs="Times New Roman"/>
          <w:b/>
          <w:bCs/>
          <w:color w:val="000000"/>
          <w:sz w:val="28"/>
          <w:szCs w:val="28"/>
        </w:rPr>
        <w:t>2. Основания для принятия проекта нормативного правового акта со ссылкой на соответствующие правовые акты, нормы международных договоров, ратифицированных Республикой Казахстан, решения международных организаций, участницей которых является Республика Казахстан, протокольные и иные поручения Президента, Руководства Администрации Президента, Правительства и Аппарата Правительства и/или другие обоснования необходимости его принятия</w:t>
      </w:r>
    </w:p>
    <w:p w14:paraId="414277F2" w14:textId="55091982" w:rsidR="007D584D" w:rsidRPr="0073638A" w:rsidRDefault="007D584D" w:rsidP="0073638A">
      <w:pPr>
        <w:pStyle w:val="af0"/>
        <w:rPr>
          <w:rFonts w:ascii="Times New Roman" w:hAnsi="Times New Roman" w:cs="Times New Roman"/>
          <w:color w:val="000000"/>
          <w:sz w:val="28"/>
          <w:szCs w:val="28"/>
        </w:rPr>
      </w:pPr>
      <w:r w:rsidRPr="0073638A">
        <w:rPr>
          <w:rFonts w:ascii="Times New Roman" w:hAnsi="Times New Roman" w:cs="Times New Roman"/>
          <w:color w:val="000000"/>
          <w:sz w:val="28"/>
          <w:szCs w:val="28"/>
        </w:rPr>
        <w:t xml:space="preserve">Проект разработан в </w:t>
      </w:r>
      <w:r w:rsidR="00886AB3" w:rsidRPr="0073638A">
        <w:rPr>
          <w:rFonts w:ascii="Times New Roman" w:hAnsi="Times New Roman" w:cs="Times New Roman"/>
          <w:color w:val="000000"/>
          <w:sz w:val="28"/>
          <w:szCs w:val="28"/>
        </w:rPr>
        <w:t xml:space="preserve">соответствии </w:t>
      </w:r>
      <w:r w:rsidR="00341115">
        <w:rPr>
          <w:rFonts w:ascii="Times New Roman" w:hAnsi="Times New Roman" w:cs="Times New Roman"/>
          <w:color w:val="000000"/>
          <w:sz w:val="28"/>
          <w:szCs w:val="28"/>
        </w:rPr>
        <w:t>с пункт</w:t>
      </w:r>
      <w:r w:rsidR="003A2640">
        <w:rPr>
          <w:rFonts w:ascii="Times New Roman" w:hAnsi="Times New Roman" w:cs="Times New Roman"/>
          <w:color w:val="000000"/>
          <w:sz w:val="28"/>
          <w:szCs w:val="28"/>
        </w:rPr>
        <w:t>ами</w:t>
      </w:r>
      <w:r w:rsidR="00341115">
        <w:rPr>
          <w:rFonts w:ascii="Times New Roman" w:hAnsi="Times New Roman" w:cs="Times New Roman"/>
          <w:color w:val="000000"/>
          <w:sz w:val="28"/>
          <w:szCs w:val="28"/>
        </w:rPr>
        <w:t xml:space="preserve"> </w:t>
      </w:r>
      <w:r w:rsidR="003A2640">
        <w:rPr>
          <w:rFonts w:ascii="Times New Roman" w:hAnsi="Times New Roman" w:cs="Times New Roman"/>
          <w:color w:val="000000"/>
          <w:sz w:val="28"/>
          <w:szCs w:val="28"/>
        </w:rPr>
        <w:t>6, 7 и 8</w:t>
      </w:r>
      <w:r w:rsidR="00DB1ADE" w:rsidRPr="0073638A">
        <w:rPr>
          <w:rFonts w:ascii="Times New Roman" w:hAnsi="Times New Roman" w:cs="Times New Roman"/>
          <w:color w:val="000000"/>
          <w:sz w:val="28"/>
          <w:szCs w:val="28"/>
        </w:rPr>
        <w:t xml:space="preserve"> стать</w:t>
      </w:r>
      <w:r w:rsidR="00341115">
        <w:rPr>
          <w:rFonts w:ascii="Times New Roman" w:hAnsi="Times New Roman" w:cs="Times New Roman"/>
          <w:color w:val="000000"/>
          <w:sz w:val="28"/>
          <w:szCs w:val="28"/>
        </w:rPr>
        <w:t>и</w:t>
      </w:r>
      <w:r w:rsidR="00DB1ADE" w:rsidRPr="0073638A">
        <w:rPr>
          <w:rFonts w:ascii="Times New Roman" w:hAnsi="Times New Roman" w:cs="Times New Roman"/>
          <w:color w:val="000000"/>
          <w:sz w:val="28"/>
          <w:szCs w:val="28"/>
        </w:rPr>
        <w:t xml:space="preserve"> </w:t>
      </w:r>
      <w:r w:rsidR="003A2640">
        <w:rPr>
          <w:rFonts w:ascii="Times New Roman" w:hAnsi="Times New Roman" w:cs="Times New Roman"/>
          <w:color w:val="000000"/>
          <w:sz w:val="28"/>
          <w:szCs w:val="28"/>
        </w:rPr>
        <w:t xml:space="preserve">56 и </w:t>
      </w:r>
      <w:r w:rsidR="003A2640" w:rsidRPr="00CE6D48">
        <w:rPr>
          <w:rFonts w:ascii="Times New Roman" w:hAnsi="Times New Roman" w:cs="Times New Roman"/>
          <w:sz w:val="28"/>
          <w:szCs w:val="28"/>
        </w:rPr>
        <w:t>пунктами 4, 13, 15 и 19 статьи 56  Налогового кодекса Республики Казахстан</w:t>
      </w:r>
      <w:r w:rsidR="003A2640">
        <w:rPr>
          <w:rFonts w:ascii="Times New Roman" w:hAnsi="Times New Roman" w:cs="Times New Roman"/>
          <w:sz w:val="28"/>
          <w:szCs w:val="28"/>
        </w:rPr>
        <w:t>.</w:t>
      </w:r>
    </w:p>
    <w:p w14:paraId="2E0064AB" w14:textId="77777777" w:rsidR="00A408D7" w:rsidRPr="0073638A" w:rsidRDefault="007D584D" w:rsidP="0073638A">
      <w:pPr>
        <w:pStyle w:val="af0"/>
        <w:rPr>
          <w:rFonts w:ascii="Times New Roman" w:hAnsi="Times New Roman" w:cs="Times New Roman"/>
          <w:b/>
          <w:bCs/>
          <w:sz w:val="28"/>
          <w:szCs w:val="28"/>
          <w:lang w:val="kk-KZ"/>
        </w:rPr>
      </w:pPr>
      <w:bookmarkStart w:id="1" w:name="z224"/>
      <w:bookmarkEnd w:id="0"/>
      <w:r w:rsidRPr="0073638A">
        <w:rPr>
          <w:rFonts w:ascii="Times New Roman" w:hAnsi="Times New Roman" w:cs="Times New Roman"/>
          <w:b/>
          <w:bCs/>
          <w:color w:val="000000"/>
          <w:sz w:val="28"/>
          <w:szCs w:val="28"/>
        </w:rPr>
        <w:t>3.</w:t>
      </w:r>
      <w:r w:rsidR="00A408D7" w:rsidRPr="0073638A">
        <w:rPr>
          <w:rFonts w:ascii="Times New Roman" w:hAnsi="Times New Roman" w:cs="Times New Roman"/>
          <w:b/>
          <w:bCs/>
          <w:sz w:val="28"/>
          <w:szCs w:val="28"/>
          <w:lang w:val="kk-KZ"/>
        </w:rPr>
        <w:t xml:space="preserve"> Необходимость финансовых затрат по проекту нормативного правового акта и его финансовая обеспеченность, в том числе источник финансирования, а также в случае, предусмотренным бюджетным законодательством – решение соответствующей бюджетной комиссии (соответствующие расчеты, ссылка на источник финансирования, копия решения соответствующей бюджетной комиссии в обязательном порядке прикладываются к пояснительной записке).</w:t>
      </w:r>
    </w:p>
    <w:p w14:paraId="6022C138" w14:textId="77777777" w:rsidR="00A408D7" w:rsidRPr="0073638A" w:rsidRDefault="007D584D" w:rsidP="0073638A">
      <w:pPr>
        <w:pStyle w:val="af0"/>
        <w:rPr>
          <w:rFonts w:ascii="Times New Roman" w:hAnsi="Times New Roman" w:cs="Times New Roman"/>
          <w:sz w:val="28"/>
          <w:szCs w:val="28"/>
          <w:lang w:val="kk-KZ"/>
        </w:rPr>
      </w:pPr>
      <w:r w:rsidRPr="0073638A">
        <w:rPr>
          <w:rFonts w:ascii="Times New Roman" w:hAnsi="Times New Roman" w:cs="Times New Roman"/>
          <w:color w:val="000000"/>
          <w:sz w:val="28"/>
          <w:szCs w:val="28"/>
        </w:rPr>
        <w:t>Реализация Проекта не потребует выделения финансовых средств из республиканского бюджета.</w:t>
      </w:r>
      <w:bookmarkStart w:id="2" w:name="z225"/>
      <w:bookmarkEnd w:id="1"/>
    </w:p>
    <w:p w14:paraId="305B7E07" w14:textId="77777777" w:rsidR="00A408D7" w:rsidRPr="0073638A" w:rsidRDefault="00A408D7" w:rsidP="0073638A">
      <w:pPr>
        <w:pStyle w:val="af0"/>
        <w:rPr>
          <w:rFonts w:ascii="Times New Roman" w:hAnsi="Times New Roman" w:cs="Times New Roman"/>
          <w:b/>
          <w:bCs/>
          <w:color w:val="000000"/>
          <w:sz w:val="28"/>
          <w:szCs w:val="28"/>
          <w:lang w:val="kk-KZ"/>
        </w:rPr>
      </w:pPr>
      <w:r w:rsidRPr="0073638A">
        <w:rPr>
          <w:rFonts w:ascii="Times New Roman" w:hAnsi="Times New Roman" w:cs="Times New Roman"/>
          <w:b/>
          <w:bCs/>
          <w:color w:val="000000"/>
          <w:sz w:val="28"/>
          <w:szCs w:val="28"/>
          <w:lang w:val="kk-KZ"/>
        </w:rPr>
        <w:t>4. Предполагаемые социально-экономические, правовые и (или) иные последствия для широкого круга населения в случае принятия проекта нормативного правового акта, а также влияние положений проекта нормативного правового акта на обеспечение национальной безопасности.</w:t>
      </w:r>
      <w:bookmarkStart w:id="3" w:name="z226"/>
      <w:bookmarkEnd w:id="2"/>
    </w:p>
    <w:p w14:paraId="40FE8F9C" w14:textId="77777777" w:rsidR="00A408D7" w:rsidRPr="0073638A" w:rsidRDefault="007D584D" w:rsidP="0073638A">
      <w:pPr>
        <w:pStyle w:val="af0"/>
        <w:rPr>
          <w:rFonts w:ascii="Times New Roman" w:hAnsi="Times New Roman" w:cs="Times New Roman"/>
          <w:color w:val="000000"/>
          <w:sz w:val="28"/>
          <w:szCs w:val="28"/>
          <w:lang w:val="kk-KZ"/>
        </w:rPr>
      </w:pPr>
      <w:r w:rsidRPr="0073638A">
        <w:rPr>
          <w:rFonts w:ascii="Times New Roman" w:hAnsi="Times New Roman" w:cs="Times New Roman"/>
          <w:color w:val="000000"/>
          <w:sz w:val="28"/>
          <w:szCs w:val="28"/>
        </w:rPr>
        <w:t>Принятие Проекта не повлечет отрицательных социально-экономических и/или правовых последствий</w:t>
      </w:r>
      <w:r w:rsidR="002A27EB">
        <w:rPr>
          <w:rFonts w:ascii="Times New Roman" w:hAnsi="Times New Roman" w:cs="Times New Roman"/>
          <w:color w:val="000000"/>
          <w:sz w:val="28"/>
          <w:szCs w:val="28"/>
        </w:rPr>
        <w:t xml:space="preserve"> и</w:t>
      </w:r>
      <w:r w:rsidR="002E0FB4">
        <w:rPr>
          <w:rFonts w:ascii="Times New Roman" w:hAnsi="Times New Roman" w:cs="Times New Roman"/>
          <w:color w:val="000000"/>
          <w:sz w:val="28"/>
          <w:szCs w:val="28"/>
        </w:rPr>
        <w:t xml:space="preserve"> не окажет влияние на обеспечение национальной безопасности.</w:t>
      </w:r>
    </w:p>
    <w:p w14:paraId="00D82EF0" w14:textId="77777777" w:rsidR="0073638A" w:rsidRDefault="007D584D" w:rsidP="0073638A">
      <w:pPr>
        <w:pStyle w:val="af0"/>
        <w:rPr>
          <w:rFonts w:ascii="Times New Roman" w:hAnsi="Times New Roman" w:cs="Times New Roman"/>
          <w:color w:val="000000"/>
          <w:sz w:val="28"/>
          <w:szCs w:val="28"/>
          <w:lang w:val="kk-KZ"/>
        </w:rPr>
      </w:pPr>
      <w:r w:rsidRPr="0073638A">
        <w:rPr>
          <w:rFonts w:ascii="Times New Roman" w:hAnsi="Times New Roman" w:cs="Times New Roman"/>
          <w:b/>
          <w:bCs/>
          <w:color w:val="000000"/>
          <w:sz w:val="28"/>
          <w:szCs w:val="28"/>
        </w:rPr>
        <w:lastRenderedPageBreak/>
        <w:t xml:space="preserve">5. </w:t>
      </w:r>
      <w:bookmarkStart w:id="4" w:name="z227"/>
      <w:bookmarkEnd w:id="3"/>
      <w:r w:rsidR="00A408D7" w:rsidRPr="0073638A">
        <w:rPr>
          <w:rFonts w:ascii="Times New Roman" w:hAnsi="Times New Roman" w:cs="Times New Roman"/>
          <w:b/>
          <w:bCs/>
          <w:color w:val="000000"/>
          <w:sz w:val="28"/>
          <w:szCs w:val="28"/>
          <w:lang w:val="kk-KZ"/>
        </w:rPr>
        <w:t>Конкретные цели и сроки ожидаемых результатов</w:t>
      </w:r>
      <w:r w:rsidR="0073638A">
        <w:rPr>
          <w:rFonts w:ascii="Times New Roman" w:hAnsi="Times New Roman" w:cs="Times New Roman"/>
          <w:color w:val="000000"/>
          <w:sz w:val="28"/>
          <w:szCs w:val="28"/>
          <w:lang w:val="kk-KZ"/>
        </w:rPr>
        <w:t>.</w:t>
      </w:r>
      <w:r w:rsidR="00A408D7" w:rsidRPr="0073638A">
        <w:rPr>
          <w:rFonts w:ascii="Times New Roman" w:hAnsi="Times New Roman" w:cs="Times New Roman"/>
          <w:color w:val="000000"/>
          <w:sz w:val="28"/>
          <w:szCs w:val="28"/>
          <w:lang w:val="kk-KZ"/>
        </w:rPr>
        <w:t xml:space="preserve"> </w:t>
      </w:r>
    </w:p>
    <w:p w14:paraId="008D69CF" w14:textId="24E4363E" w:rsidR="00A123F7" w:rsidRPr="0056053D" w:rsidRDefault="00DB1ADE" w:rsidP="0073638A">
      <w:pPr>
        <w:pStyle w:val="af0"/>
        <w:rPr>
          <w:rFonts w:ascii="Times New Roman" w:hAnsi="Times New Roman" w:cs="Times New Roman"/>
          <w:sz w:val="28"/>
          <w:szCs w:val="28"/>
        </w:rPr>
      </w:pPr>
      <w:r w:rsidRPr="0073638A">
        <w:rPr>
          <w:rFonts w:ascii="Times New Roman" w:hAnsi="Times New Roman" w:cs="Times New Roman"/>
          <w:sz w:val="28"/>
          <w:szCs w:val="28"/>
          <w:lang w:val="kk-KZ"/>
        </w:rPr>
        <w:t xml:space="preserve">Целью </w:t>
      </w:r>
      <w:r w:rsidR="002E0FB4">
        <w:rPr>
          <w:rFonts w:ascii="Times New Roman" w:hAnsi="Times New Roman" w:cs="Times New Roman"/>
          <w:sz w:val="28"/>
          <w:szCs w:val="28"/>
          <w:lang w:val="kk-KZ"/>
        </w:rPr>
        <w:t xml:space="preserve">принятия </w:t>
      </w:r>
      <w:r w:rsidRPr="0073638A">
        <w:rPr>
          <w:rFonts w:ascii="Times New Roman" w:hAnsi="Times New Roman" w:cs="Times New Roman"/>
          <w:sz w:val="28"/>
          <w:szCs w:val="28"/>
          <w:lang w:val="kk-KZ"/>
        </w:rPr>
        <w:t xml:space="preserve">Проекта </w:t>
      </w:r>
      <w:r w:rsidRPr="0073638A">
        <w:rPr>
          <w:rFonts w:ascii="Times New Roman" w:hAnsi="Times New Roman" w:cs="Times New Roman"/>
          <w:sz w:val="28"/>
          <w:szCs w:val="28"/>
        </w:rPr>
        <w:t xml:space="preserve">является </w:t>
      </w:r>
      <w:r w:rsidR="0056053D" w:rsidRPr="0056053D">
        <w:rPr>
          <w:rFonts w:ascii="Times New Roman" w:eastAsiaTheme="majorEastAsia" w:hAnsi="Times New Roman" w:cs="Times New Roman"/>
          <w:bCs/>
          <w:sz w:val="28"/>
          <w:szCs w:val="28"/>
          <w:lang w:val="kk-KZ"/>
        </w:rPr>
        <w:t xml:space="preserve">определения </w:t>
      </w:r>
      <w:r w:rsidR="003A2640">
        <w:rPr>
          <w:rFonts w:ascii="Times New Roman" w:eastAsiaTheme="majorEastAsia" w:hAnsi="Times New Roman" w:cs="Times New Roman"/>
          <w:bCs/>
          <w:sz w:val="28"/>
          <w:szCs w:val="28"/>
          <w:lang w:val="kk-KZ"/>
        </w:rPr>
        <w:t>дохода физического лица</w:t>
      </w:r>
      <w:r w:rsidR="0056053D" w:rsidRPr="0056053D">
        <w:rPr>
          <w:rFonts w:ascii="Times New Roman" w:eastAsiaTheme="majorEastAsia" w:hAnsi="Times New Roman" w:cs="Times New Roman"/>
          <w:bCs/>
          <w:sz w:val="28"/>
          <w:szCs w:val="28"/>
          <w:lang w:val="kk-KZ"/>
        </w:rPr>
        <w:t xml:space="preserve">, </w:t>
      </w:r>
      <w:r w:rsidR="003A2640" w:rsidRPr="003A2640">
        <w:rPr>
          <w:rFonts w:ascii="Times New Roman" w:eastAsiaTheme="majorEastAsia" w:hAnsi="Times New Roman" w:cs="Times New Roman"/>
          <w:bCs/>
          <w:sz w:val="28"/>
          <w:szCs w:val="28"/>
          <w:lang w:val="kk-KZ"/>
        </w:rPr>
        <w:t>для налогового администрирования, у которых возникла обязанность по представлению налоговой отчетности об активах и обязательствах</w:t>
      </w:r>
      <w:r w:rsidR="0056053D" w:rsidRPr="0056053D">
        <w:rPr>
          <w:rFonts w:ascii="Times New Roman" w:hAnsi="Times New Roman" w:cs="Times New Roman"/>
          <w:sz w:val="28"/>
          <w:szCs w:val="28"/>
        </w:rPr>
        <w:t>.</w:t>
      </w:r>
    </w:p>
    <w:p w14:paraId="4C20DBA7" w14:textId="0F1A60FF" w:rsidR="002E0FB4" w:rsidRPr="0073638A" w:rsidRDefault="0056053D" w:rsidP="0073638A">
      <w:pPr>
        <w:pStyle w:val="af0"/>
        <w:rPr>
          <w:rFonts w:ascii="Times New Roman" w:hAnsi="Times New Roman" w:cs="Times New Roman"/>
          <w:sz w:val="28"/>
          <w:szCs w:val="28"/>
          <w:lang w:val="kk-KZ"/>
        </w:rPr>
      </w:pPr>
      <w:r>
        <w:rPr>
          <w:rFonts w:ascii="Times New Roman" w:hAnsi="Times New Roman" w:cs="Times New Roman"/>
          <w:sz w:val="28"/>
          <w:szCs w:val="28"/>
        </w:rPr>
        <w:t>Ожидаемым</w:t>
      </w:r>
      <w:r w:rsidR="002E0FB4">
        <w:rPr>
          <w:rFonts w:ascii="Times New Roman" w:hAnsi="Times New Roman" w:cs="Times New Roman"/>
          <w:sz w:val="28"/>
          <w:szCs w:val="28"/>
        </w:rPr>
        <w:t xml:space="preserve"> результат</w:t>
      </w:r>
      <w:r>
        <w:rPr>
          <w:rFonts w:ascii="Times New Roman" w:hAnsi="Times New Roman" w:cs="Times New Roman"/>
          <w:sz w:val="28"/>
          <w:szCs w:val="28"/>
        </w:rPr>
        <w:t>ом является</w:t>
      </w:r>
      <w:r w:rsidR="002E0FB4">
        <w:rPr>
          <w:rFonts w:ascii="Times New Roman" w:hAnsi="Times New Roman" w:cs="Times New Roman"/>
          <w:sz w:val="28"/>
          <w:szCs w:val="28"/>
        </w:rPr>
        <w:t xml:space="preserve"> </w:t>
      </w:r>
      <w:r w:rsidR="002E0FB4" w:rsidRPr="002E0FB4">
        <w:rPr>
          <w:rFonts w:ascii="Times New Roman" w:hAnsi="Times New Roman" w:cs="Times New Roman"/>
          <w:sz w:val="28"/>
          <w:szCs w:val="28"/>
        </w:rPr>
        <w:t>своевременное выявл</w:t>
      </w:r>
      <w:r w:rsidR="002A27EB">
        <w:rPr>
          <w:rFonts w:ascii="Times New Roman" w:hAnsi="Times New Roman" w:cs="Times New Roman"/>
          <w:sz w:val="28"/>
          <w:szCs w:val="28"/>
        </w:rPr>
        <w:t>ение налоговых рисков, повышение</w:t>
      </w:r>
      <w:r w:rsidR="002E0FB4" w:rsidRPr="002E0FB4">
        <w:rPr>
          <w:rFonts w:ascii="Times New Roman" w:hAnsi="Times New Roman" w:cs="Times New Roman"/>
          <w:sz w:val="28"/>
          <w:szCs w:val="28"/>
        </w:rPr>
        <w:t xml:space="preserve"> эффективности налого</w:t>
      </w:r>
      <w:r w:rsidR="00F676A9">
        <w:rPr>
          <w:rFonts w:ascii="Times New Roman" w:hAnsi="Times New Roman" w:cs="Times New Roman"/>
          <w:sz w:val="28"/>
          <w:szCs w:val="28"/>
        </w:rPr>
        <w:t xml:space="preserve">вого администрирования, </w:t>
      </w:r>
      <w:r w:rsidR="002E0FB4" w:rsidRPr="002E0FB4">
        <w:rPr>
          <w:rFonts w:ascii="Times New Roman" w:hAnsi="Times New Roman" w:cs="Times New Roman"/>
          <w:sz w:val="28"/>
          <w:szCs w:val="28"/>
        </w:rPr>
        <w:t>что позволит осуществлять дистанционный мониторинг и в результате повлечет увеличение объема поступлений в бюджет и сокращение доли теневой экономики.</w:t>
      </w:r>
    </w:p>
    <w:p w14:paraId="23977683" w14:textId="77777777" w:rsidR="00A408D7" w:rsidRPr="0073638A" w:rsidRDefault="00A408D7" w:rsidP="0073638A">
      <w:pPr>
        <w:pStyle w:val="af0"/>
        <w:rPr>
          <w:rFonts w:ascii="Times New Roman" w:eastAsia="Times New Roman" w:hAnsi="Times New Roman" w:cs="Times New Roman"/>
          <w:b/>
          <w:bCs/>
          <w:sz w:val="28"/>
          <w:szCs w:val="28"/>
        </w:rPr>
      </w:pPr>
      <w:r w:rsidRPr="0073638A">
        <w:rPr>
          <w:rFonts w:ascii="Times New Roman" w:hAnsi="Times New Roman" w:cs="Times New Roman"/>
          <w:b/>
          <w:bCs/>
          <w:color w:val="000000"/>
          <w:sz w:val="28"/>
          <w:szCs w:val="28"/>
          <w:lang w:val="kk-KZ"/>
        </w:rPr>
        <w:t>6. Необходимость приведения законодательства в соответствие с вносимым проектом нормативного правового акта в случае его принятия (указать требуется ли принятие других правовых актов или внесение изменений и (или) дополнений в действующие акты) либо отсутствие такой необходимости.</w:t>
      </w:r>
    </w:p>
    <w:p w14:paraId="04AA4CD8" w14:textId="77777777" w:rsidR="00A408D7" w:rsidRPr="0073638A" w:rsidRDefault="00A408D7" w:rsidP="0073638A">
      <w:pPr>
        <w:pStyle w:val="af0"/>
        <w:rPr>
          <w:rFonts w:ascii="Times New Roman" w:hAnsi="Times New Roman" w:cs="Times New Roman"/>
          <w:color w:val="000000"/>
          <w:sz w:val="28"/>
          <w:szCs w:val="28"/>
        </w:rPr>
      </w:pPr>
      <w:bookmarkStart w:id="5" w:name="z228"/>
      <w:bookmarkEnd w:id="4"/>
      <w:r w:rsidRPr="0073638A">
        <w:rPr>
          <w:rFonts w:ascii="Times New Roman" w:hAnsi="Times New Roman" w:cs="Times New Roman"/>
          <w:color w:val="000000"/>
          <w:sz w:val="28"/>
          <w:szCs w:val="28"/>
        </w:rPr>
        <w:t>Не требуется.</w:t>
      </w:r>
    </w:p>
    <w:p w14:paraId="1452B85D" w14:textId="77777777" w:rsidR="00A408D7" w:rsidRPr="0073638A" w:rsidRDefault="00A408D7" w:rsidP="0073638A">
      <w:pPr>
        <w:pStyle w:val="af0"/>
        <w:rPr>
          <w:rFonts w:ascii="Times New Roman" w:hAnsi="Times New Roman" w:cs="Times New Roman"/>
          <w:b/>
          <w:bCs/>
          <w:color w:val="000000"/>
          <w:sz w:val="28"/>
          <w:szCs w:val="28"/>
        </w:rPr>
      </w:pPr>
      <w:r w:rsidRPr="004F7CAC">
        <w:rPr>
          <w:rFonts w:ascii="Times New Roman" w:hAnsi="Times New Roman" w:cs="Times New Roman"/>
          <w:b/>
          <w:bCs/>
          <w:color w:val="000000"/>
          <w:sz w:val="28"/>
          <w:szCs w:val="28"/>
        </w:rPr>
        <w:t>7.</w:t>
      </w:r>
      <w:r w:rsidRPr="0073638A">
        <w:rPr>
          <w:rFonts w:ascii="Times New Roman" w:hAnsi="Times New Roman" w:cs="Times New Roman"/>
          <w:color w:val="000000"/>
          <w:sz w:val="28"/>
          <w:szCs w:val="28"/>
        </w:rPr>
        <w:t xml:space="preserve"> </w:t>
      </w:r>
      <w:r w:rsidRPr="0073638A">
        <w:rPr>
          <w:rFonts w:ascii="Times New Roman" w:hAnsi="Times New Roman" w:cs="Times New Roman"/>
          <w:b/>
          <w:bCs/>
          <w:color w:val="000000"/>
          <w:sz w:val="28"/>
          <w:szCs w:val="28"/>
        </w:rPr>
        <w:t>Соответствие проекта нормативного правового акта международным договорам, ратифицированным Республикой Казахстан, и решениям международных организаций, участницей которых является Республика Казахстан.</w:t>
      </w:r>
    </w:p>
    <w:p w14:paraId="44777C9C" w14:textId="77777777" w:rsidR="00A408D7" w:rsidRPr="0073638A" w:rsidRDefault="00A408D7" w:rsidP="0056053D">
      <w:pPr>
        <w:pStyle w:val="af0"/>
        <w:ind w:firstLine="426"/>
        <w:rPr>
          <w:rFonts w:ascii="Times New Roman" w:hAnsi="Times New Roman" w:cs="Times New Roman"/>
          <w:color w:val="000000"/>
          <w:sz w:val="28"/>
          <w:szCs w:val="28"/>
        </w:rPr>
      </w:pPr>
      <w:r w:rsidRPr="0073638A">
        <w:rPr>
          <w:rFonts w:ascii="Times New Roman" w:hAnsi="Times New Roman" w:cs="Times New Roman"/>
          <w:color w:val="000000"/>
          <w:sz w:val="28"/>
          <w:szCs w:val="28"/>
        </w:rPr>
        <w:t>Соответствует.</w:t>
      </w:r>
      <w:r w:rsidR="0056053D">
        <w:rPr>
          <w:rFonts w:ascii="Times New Roman" w:hAnsi="Times New Roman" w:cs="Times New Roman"/>
          <w:color w:val="000000"/>
          <w:sz w:val="28"/>
          <w:szCs w:val="28"/>
        </w:rPr>
        <w:t xml:space="preserve"> </w:t>
      </w:r>
    </w:p>
    <w:p w14:paraId="36F448AF" w14:textId="77777777" w:rsidR="00A408D7" w:rsidRPr="0073638A" w:rsidRDefault="00A408D7" w:rsidP="00BF3DE5">
      <w:pPr>
        <w:pStyle w:val="af0"/>
        <w:ind w:firstLine="426"/>
        <w:rPr>
          <w:rFonts w:ascii="Times New Roman" w:hAnsi="Times New Roman" w:cs="Times New Roman"/>
          <w:b/>
          <w:bCs/>
          <w:color w:val="000000"/>
          <w:sz w:val="28"/>
          <w:szCs w:val="28"/>
        </w:rPr>
      </w:pPr>
      <w:r w:rsidRPr="0073638A">
        <w:rPr>
          <w:rFonts w:ascii="Times New Roman" w:hAnsi="Times New Roman" w:cs="Times New Roman"/>
          <w:b/>
          <w:bCs/>
          <w:color w:val="000000"/>
          <w:sz w:val="28"/>
          <w:szCs w:val="28"/>
          <w:lang w:val="kk-KZ"/>
        </w:rPr>
        <w:t>8. Результаты расчетов, подтверждающих снижение и (или) увеличение затрат субъектов частного предпринимательства в связи с введением в действие проекта нормативного правового акта, влекущего такие изменения.</w:t>
      </w:r>
    </w:p>
    <w:bookmarkEnd w:id="5"/>
    <w:p w14:paraId="54953D83" w14:textId="77777777" w:rsidR="0073638A" w:rsidRPr="0073638A" w:rsidRDefault="0073638A" w:rsidP="0073638A">
      <w:pPr>
        <w:pStyle w:val="af0"/>
        <w:ind w:firstLine="708"/>
        <w:rPr>
          <w:rFonts w:ascii="Times New Roman" w:hAnsi="Times New Roman" w:cs="Times New Roman"/>
          <w:color w:val="000000"/>
          <w:sz w:val="28"/>
          <w:szCs w:val="28"/>
        </w:rPr>
      </w:pPr>
      <w:r w:rsidRPr="0073638A">
        <w:rPr>
          <w:rFonts w:ascii="Times New Roman" w:hAnsi="Times New Roman" w:cs="Times New Roman"/>
          <w:color w:val="000000"/>
          <w:sz w:val="28"/>
          <w:szCs w:val="28"/>
        </w:rPr>
        <w:t>Принятие Проекта не повлечет снижени</w:t>
      </w:r>
      <w:r w:rsidR="002A27EB">
        <w:rPr>
          <w:rFonts w:ascii="Times New Roman" w:hAnsi="Times New Roman" w:cs="Times New Roman"/>
          <w:color w:val="000000"/>
          <w:sz w:val="28"/>
          <w:szCs w:val="28"/>
        </w:rPr>
        <w:t>е</w:t>
      </w:r>
      <w:r w:rsidRPr="0073638A">
        <w:rPr>
          <w:rFonts w:ascii="Times New Roman" w:hAnsi="Times New Roman" w:cs="Times New Roman"/>
          <w:color w:val="000000"/>
          <w:sz w:val="28"/>
          <w:szCs w:val="28"/>
        </w:rPr>
        <w:t xml:space="preserve"> и (или) увеличени</w:t>
      </w:r>
      <w:r w:rsidR="002A27EB">
        <w:rPr>
          <w:rFonts w:ascii="Times New Roman" w:hAnsi="Times New Roman" w:cs="Times New Roman"/>
          <w:color w:val="000000"/>
          <w:sz w:val="28"/>
          <w:szCs w:val="28"/>
        </w:rPr>
        <w:t>е</w:t>
      </w:r>
      <w:r w:rsidRPr="0073638A">
        <w:rPr>
          <w:rFonts w:ascii="Times New Roman" w:hAnsi="Times New Roman" w:cs="Times New Roman"/>
          <w:color w:val="000000"/>
          <w:sz w:val="28"/>
          <w:szCs w:val="28"/>
        </w:rPr>
        <w:t xml:space="preserve"> затрат субъектов частного предпринимательства.</w:t>
      </w:r>
    </w:p>
    <w:p w14:paraId="7C659F8E" w14:textId="77777777" w:rsidR="00A408D7" w:rsidRPr="0073638A" w:rsidRDefault="00A408D7" w:rsidP="0073638A">
      <w:pPr>
        <w:pStyle w:val="af0"/>
        <w:ind w:firstLine="0"/>
        <w:rPr>
          <w:rFonts w:ascii="Times New Roman" w:hAnsi="Times New Roman" w:cs="Times New Roman"/>
          <w:color w:val="000000"/>
          <w:sz w:val="28"/>
          <w:szCs w:val="28"/>
        </w:rPr>
      </w:pPr>
    </w:p>
    <w:p w14:paraId="61A70A0A" w14:textId="77777777" w:rsidR="00A408D7" w:rsidRPr="0073638A" w:rsidRDefault="00A408D7" w:rsidP="0073638A">
      <w:pPr>
        <w:pStyle w:val="af0"/>
        <w:ind w:firstLine="0"/>
        <w:rPr>
          <w:rFonts w:ascii="Times New Roman" w:hAnsi="Times New Roman" w:cs="Times New Roman"/>
          <w:color w:val="000000"/>
          <w:sz w:val="28"/>
          <w:szCs w:val="28"/>
        </w:rPr>
      </w:pPr>
    </w:p>
    <w:p w14:paraId="6038FA6C" w14:textId="77777777" w:rsidR="00A408D7" w:rsidRPr="0073638A" w:rsidRDefault="00AE2E93" w:rsidP="0073638A">
      <w:pPr>
        <w:pStyle w:val="af0"/>
        <w:ind w:firstLine="708"/>
        <w:rPr>
          <w:rFonts w:ascii="Times New Roman" w:hAnsi="Times New Roman" w:cs="Times New Roman"/>
          <w:b/>
          <w:bCs/>
          <w:color w:val="000000"/>
          <w:sz w:val="28"/>
          <w:szCs w:val="28"/>
        </w:rPr>
      </w:pPr>
      <w:r>
        <w:rPr>
          <w:rFonts w:ascii="Times New Roman" w:hAnsi="Times New Roman" w:cs="Times New Roman"/>
          <w:b/>
          <w:bCs/>
          <w:sz w:val="28"/>
          <w:szCs w:val="28"/>
          <w:lang w:val="kk-KZ"/>
        </w:rPr>
        <w:t xml:space="preserve">  </w:t>
      </w:r>
      <w:r w:rsidR="007D584D" w:rsidRPr="0073638A">
        <w:rPr>
          <w:rFonts w:ascii="Times New Roman" w:hAnsi="Times New Roman" w:cs="Times New Roman"/>
          <w:b/>
          <w:bCs/>
          <w:sz w:val="28"/>
          <w:szCs w:val="28"/>
          <w:lang w:val="kk-KZ"/>
        </w:rPr>
        <w:t>Министр финансов</w:t>
      </w:r>
    </w:p>
    <w:p w14:paraId="04EBE472" w14:textId="53FA1DA6" w:rsidR="007D584D" w:rsidRPr="0073638A" w:rsidRDefault="003A2640" w:rsidP="0073638A">
      <w:pPr>
        <w:pStyle w:val="af0"/>
        <w:ind w:firstLine="708"/>
        <w:rPr>
          <w:rFonts w:ascii="Times New Roman" w:hAnsi="Times New Roman" w:cs="Times New Roman"/>
          <w:b/>
          <w:bCs/>
          <w:color w:val="000000"/>
          <w:sz w:val="28"/>
          <w:szCs w:val="28"/>
        </w:rPr>
      </w:pPr>
      <w:r>
        <w:rPr>
          <w:rFonts w:ascii="Times New Roman" w:hAnsi="Times New Roman" w:cs="Times New Roman"/>
          <w:b/>
          <w:bCs/>
          <w:sz w:val="28"/>
          <w:szCs w:val="28"/>
          <w:lang w:val="kk-KZ"/>
        </w:rPr>
        <w:t xml:space="preserve">  </w:t>
      </w:r>
      <w:r w:rsidR="007D584D" w:rsidRPr="0073638A">
        <w:rPr>
          <w:rFonts w:ascii="Times New Roman" w:hAnsi="Times New Roman" w:cs="Times New Roman"/>
          <w:b/>
          <w:bCs/>
          <w:sz w:val="28"/>
          <w:szCs w:val="28"/>
          <w:lang w:val="kk-KZ"/>
        </w:rPr>
        <w:t>Республики Казахстан</w:t>
      </w:r>
      <w:r w:rsidR="007D584D" w:rsidRPr="0073638A">
        <w:rPr>
          <w:rFonts w:ascii="Times New Roman" w:hAnsi="Times New Roman" w:cs="Times New Roman"/>
          <w:b/>
          <w:bCs/>
          <w:sz w:val="28"/>
          <w:szCs w:val="28"/>
          <w:lang w:val="kk-KZ"/>
        </w:rPr>
        <w:tab/>
      </w:r>
      <w:r w:rsidR="007D584D" w:rsidRPr="0073638A">
        <w:rPr>
          <w:rFonts w:ascii="Times New Roman" w:hAnsi="Times New Roman" w:cs="Times New Roman"/>
          <w:b/>
          <w:bCs/>
          <w:sz w:val="28"/>
          <w:szCs w:val="28"/>
          <w:lang w:val="kk-KZ"/>
        </w:rPr>
        <w:tab/>
      </w:r>
      <w:r w:rsidR="007D584D" w:rsidRPr="0073638A">
        <w:rPr>
          <w:rFonts w:ascii="Times New Roman" w:hAnsi="Times New Roman" w:cs="Times New Roman"/>
          <w:b/>
          <w:bCs/>
          <w:sz w:val="28"/>
          <w:szCs w:val="28"/>
          <w:lang w:val="kk-KZ"/>
        </w:rPr>
        <w:tab/>
      </w:r>
      <w:r w:rsidR="007D584D" w:rsidRPr="0073638A">
        <w:rPr>
          <w:rFonts w:ascii="Times New Roman" w:hAnsi="Times New Roman" w:cs="Times New Roman"/>
          <w:b/>
          <w:bCs/>
          <w:sz w:val="28"/>
          <w:szCs w:val="28"/>
          <w:lang w:val="kk-KZ"/>
        </w:rPr>
        <w:tab/>
      </w:r>
      <w:r w:rsidR="007D584D" w:rsidRPr="0073638A">
        <w:rPr>
          <w:rFonts w:ascii="Times New Roman" w:hAnsi="Times New Roman" w:cs="Times New Roman"/>
          <w:b/>
          <w:bCs/>
          <w:sz w:val="28"/>
          <w:szCs w:val="28"/>
          <w:lang w:val="kk-KZ"/>
        </w:rPr>
        <w:tab/>
      </w:r>
      <w:r>
        <w:rPr>
          <w:rFonts w:ascii="Times New Roman" w:hAnsi="Times New Roman" w:cs="Times New Roman"/>
          <w:b/>
          <w:bCs/>
          <w:sz w:val="28"/>
          <w:szCs w:val="28"/>
          <w:lang w:val="kk-KZ"/>
        </w:rPr>
        <w:t xml:space="preserve">   </w:t>
      </w:r>
      <w:r w:rsidR="00E60005" w:rsidRPr="0073638A">
        <w:rPr>
          <w:rFonts w:ascii="Times New Roman" w:hAnsi="Times New Roman" w:cs="Times New Roman"/>
          <w:b/>
          <w:bCs/>
          <w:sz w:val="28"/>
          <w:szCs w:val="28"/>
          <w:lang w:val="kk-KZ"/>
        </w:rPr>
        <w:tab/>
      </w:r>
      <w:r w:rsidR="00A408D7" w:rsidRPr="0073638A">
        <w:rPr>
          <w:rFonts w:ascii="Times New Roman" w:hAnsi="Times New Roman" w:cs="Times New Roman"/>
          <w:b/>
          <w:bCs/>
          <w:sz w:val="28"/>
          <w:szCs w:val="28"/>
          <w:lang w:val="kk-KZ"/>
        </w:rPr>
        <w:t xml:space="preserve">   </w:t>
      </w:r>
      <w:r w:rsidR="003376B6" w:rsidRPr="0073638A">
        <w:rPr>
          <w:rFonts w:ascii="Times New Roman" w:hAnsi="Times New Roman" w:cs="Times New Roman"/>
          <w:b/>
          <w:bCs/>
          <w:sz w:val="28"/>
          <w:szCs w:val="28"/>
          <w:lang w:val="kk-KZ"/>
        </w:rPr>
        <w:t>М</w:t>
      </w:r>
      <w:r w:rsidR="007D584D" w:rsidRPr="0073638A">
        <w:rPr>
          <w:rFonts w:ascii="Times New Roman" w:hAnsi="Times New Roman" w:cs="Times New Roman"/>
          <w:b/>
          <w:bCs/>
          <w:sz w:val="28"/>
          <w:szCs w:val="28"/>
          <w:lang w:val="kk-KZ"/>
        </w:rPr>
        <w:t>.</w:t>
      </w:r>
      <w:r w:rsidR="003376B6" w:rsidRPr="0073638A">
        <w:rPr>
          <w:rFonts w:ascii="Times New Roman" w:hAnsi="Times New Roman" w:cs="Times New Roman"/>
          <w:b/>
          <w:bCs/>
          <w:sz w:val="28"/>
          <w:szCs w:val="28"/>
          <w:lang w:val="kk-KZ"/>
        </w:rPr>
        <w:t xml:space="preserve"> Такиев</w:t>
      </w:r>
    </w:p>
    <w:p w14:paraId="68A78968" w14:textId="698D5487" w:rsidR="00A408D7" w:rsidRPr="0073638A" w:rsidRDefault="003A2640" w:rsidP="0073638A">
      <w:pPr>
        <w:pStyle w:val="af0"/>
        <w:ind w:firstLine="0"/>
        <w:rPr>
          <w:rFonts w:ascii="Times New Roman" w:hAnsi="Times New Roman" w:cs="Times New Roman"/>
          <w:sz w:val="28"/>
          <w:szCs w:val="28"/>
          <w:lang w:val="kk-KZ"/>
        </w:rPr>
      </w:pPr>
      <w:r>
        <w:rPr>
          <w:rFonts w:ascii="Times New Roman" w:hAnsi="Times New Roman" w:cs="Times New Roman"/>
          <w:sz w:val="28"/>
          <w:szCs w:val="28"/>
          <w:lang w:val="kk-KZ"/>
        </w:rPr>
        <w:t xml:space="preserve">  </w:t>
      </w:r>
    </w:p>
    <w:p w14:paraId="7E4F4A1F" w14:textId="77777777" w:rsidR="00A408D7" w:rsidRPr="0073638A" w:rsidRDefault="00A408D7" w:rsidP="0073638A">
      <w:pPr>
        <w:pStyle w:val="af0"/>
        <w:ind w:firstLine="0"/>
        <w:rPr>
          <w:rFonts w:ascii="Times New Roman" w:hAnsi="Times New Roman" w:cs="Times New Roman"/>
          <w:sz w:val="28"/>
          <w:szCs w:val="28"/>
          <w:lang w:val="kk-KZ"/>
        </w:rPr>
      </w:pPr>
    </w:p>
    <w:p w14:paraId="42DB8451" w14:textId="77777777" w:rsidR="00A408D7" w:rsidRPr="0073638A" w:rsidRDefault="00A408D7" w:rsidP="0073638A">
      <w:pPr>
        <w:pStyle w:val="af0"/>
        <w:ind w:firstLine="0"/>
        <w:rPr>
          <w:rFonts w:ascii="Times New Roman" w:hAnsi="Times New Roman" w:cs="Times New Roman"/>
          <w:sz w:val="28"/>
          <w:szCs w:val="28"/>
          <w:lang w:val="kk-KZ"/>
        </w:rPr>
      </w:pPr>
    </w:p>
    <w:sectPr w:rsidR="00A408D7" w:rsidRPr="0073638A" w:rsidSect="0073638A">
      <w:headerReference w:type="default" r:id="rId7"/>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674B7D" w14:textId="77777777" w:rsidR="0038536A" w:rsidRDefault="0038536A">
      <w:pPr>
        <w:spacing w:after="0" w:line="240" w:lineRule="auto"/>
      </w:pPr>
      <w:r>
        <w:separator/>
      </w:r>
    </w:p>
  </w:endnote>
  <w:endnote w:type="continuationSeparator" w:id="0">
    <w:p w14:paraId="49341E3C" w14:textId="77777777" w:rsidR="0038536A" w:rsidRDefault="003853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0D63F" w14:textId="77777777" w:rsidR="0038536A" w:rsidRDefault="0038536A">
      <w:pPr>
        <w:spacing w:after="0" w:line="240" w:lineRule="auto"/>
      </w:pPr>
      <w:r>
        <w:separator/>
      </w:r>
    </w:p>
  </w:footnote>
  <w:footnote w:type="continuationSeparator" w:id="0">
    <w:p w14:paraId="5DAFF686" w14:textId="77777777" w:rsidR="0038536A" w:rsidRDefault="003853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4"/>
      </w:rPr>
      <w:id w:val="1053277040"/>
      <w:docPartObj>
        <w:docPartGallery w:val="Page Numbers (Top of Page)"/>
        <w:docPartUnique/>
      </w:docPartObj>
    </w:sdtPr>
    <w:sdtContent>
      <w:p w14:paraId="5F5B01DD" w14:textId="77777777" w:rsidR="0083323C" w:rsidRPr="009F1DB2" w:rsidRDefault="007D584D" w:rsidP="00BA57E4">
        <w:pPr>
          <w:pStyle w:val="a4"/>
          <w:tabs>
            <w:tab w:val="clear" w:pos="4677"/>
            <w:tab w:val="clear" w:pos="9355"/>
            <w:tab w:val="right" w:pos="9639"/>
          </w:tabs>
          <w:jc w:val="center"/>
          <w:rPr>
            <w:sz w:val="24"/>
            <w:szCs w:val="24"/>
          </w:rPr>
        </w:pPr>
        <w:r w:rsidRPr="00BA57E4">
          <w:rPr>
            <w:sz w:val="28"/>
            <w:szCs w:val="28"/>
          </w:rPr>
          <w:fldChar w:fldCharType="begin"/>
        </w:r>
        <w:r w:rsidRPr="00BA57E4">
          <w:rPr>
            <w:sz w:val="28"/>
            <w:szCs w:val="28"/>
          </w:rPr>
          <w:instrText>PAGE   \* MERGEFORMAT</w:instrText>
        </w:r>
        <w:r w:rsidRPr="00BA57E4">
          <w:rPr>
            <w:sz w:val="28"/>
            <w:szCs w:val="28"/>
          </w:rPr>
          <w:fldChar w:fldCharType="separate"/>
        </w:r>
        <w:r w:rsidR="00F676A9" w:rsidRPr="00F676A9">
          <w:rPr>
            <w:noProof/>
            <w:sz w:val="28"/>
            <w:szCs w:val="28"/>
            <w:lang w:val="ru-RU"/>
          </w:rPr>
          <w:t>2</w:t>
        </w:r>
        <w:r w:rsidRPr="00BA57E4">
          <w:rPr>
            <w:sz w:val="28"/>
            <w:szCs w:val="28"/>
          </w:rPr>
          <w:fldChar w:fldCharType="end"/>
        </w:r>
      </w:p>
    </w:sdtContent>
  </w:sdt>
  <w:p w14:paraId="416359B2" w14:textId="77777777" w:rsidR="0083323C" w:rsidRDefault="0083323C">
    <w:pPr>
      <w:pStyle w:val="a4"/>
    </w:pPr>
  </w:p>
  <w:p w14:paraId="1B74D669" w14:textId="77777777" w:rsidR="004A2D56" w:rsidRDefault="00000000">
    <w:r>
      <w:rPr>
        <w:noProof/>
      </w:rPr>
      <w:pict w14:anchorId="41FFFF6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1025" type="#_x0000_t136" style="position:absolute;margin-left:0;margin-top:0;width:627.35pt;height:32.15pt;rotation:315;z-index:-251658752;mso-position-horizontal:center;mso-position-horizontal-relative:margin;mso-position-vertical:center;mso-position-vertical-relative:margin" o:allowincell="f" fillcolor="silver" stroked="f">
          <v:textpath style="font-family:&quot;Times New Roman&quot;;font-size:1pt" string="Комитет государственных доходов - Нурлыбеков А.Т."/>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366513"/>
    <w:multiLevelType w:val="hybridMultilevel"/>
    <w:tmpl w:val="AA865394"/>
    <w:lvl w:ilvl="0" w:tplc="BE3457C6">
      <w:start w:val="1"/>
      <w:numFmt w:val="decimal"/>
      <w:lvlText w:val="%1."/>
      <w:lvlJc w:val="left"/>
      <w:pPr>
        <w:ind w:left="2204"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num w:numId="1" w16cid:durableId="325983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28E1"/>
    <w:rsid w:val="000106B0"/>
    <w:rsid w:val="00046143"/>
    <w:rsid w:val="000E1540"/>
    <w:rsid w:val="000F4F4E"/>
    <w:rsid w:val="00162FC3"/>
    <w:rsid w:val="001B6B1B"/>
    <w:rsid w:val="001C1FDB"/>
    <w:rsid w:val="001D6518"/>
    <w:rsid w:val="001F2717"/>
    <w:rsid w:val="002164FA"/>
    <w:rsid w:val="00222B7D"/>
    <w:rsid w:val="0028585C"/>
    <w:rsid w:val="00290ED6"/>
    <w:rsid w:val="00296DF9"/>
    <w:rsid w:val="002A27EB"/>
    <w:rsid w:val="002E0FB4"/>
    <w:rsid w:val="00301C27"/>
    <w:rsid w:val="003376B6"/>
    <w:rsid w:val="00341115"/>
    <w:rsid w:val="003639D0"/>
    <w:rsid w:val="0038536A"/>
    <w:rsid w:val="003A05C5"/>
    <w:rsid w:val="003A2640"/>
    <w:rsid w:val="003C0592"/>
    <w:rsid w:val="003E6686"/>
    <w:rsid w:val="004014EC"/>
    <w:rsid w:val="004047E4"/>
    <w:rsid w:val="004306D8"/>
    <w:rsid w:val="004356B2"/>
    <w:rsid w:val="00436174"/>
    <w:rsid w:val="00453488"/>
    <w:rsid w:val="00464BCA"/>
    <w:rsid w:val="004765F4"/>
    <w:rsid w:val="00495511"/>
    <w:rsid w:val="004965C1"/>
    <w:rsid w:val="004A2D56"/>
    <w:rsid w:val="004E06B8"/>
    <w:rsid w:val="004E2A46"/>
    <w:rsid w:val="004F7CAC"/>
    <w:rsid w:val="00556E1A"/>
    <w:rsid w:val="0056053D"/>
    <w:rsid w:val="00561F60"/>
    <w:rsid w:val="005A1D57"/>
    <w:rsid w:val="005E0DBB"/>
    <w:rsid w:val="00610C05"/>
    <w:rsid w:val="00680020"/>
    <w:rsid w:val="006E168E"/>
    <w:rsid w:val="00734E81"/>
    <w:rsid w:val="0073638A"/>
    <w:rsid w:val="00761DE4"/>
    <w:rsid w:val="0078277C"/>
    <w:rsid w:val="00796FDF"/>
    <w:rsid w:val="007D3147"/>
    <w:rsid w:val="007D584D"/>
    <w:rsid w:val="007E383D"/>
    <w:rsid w:val="008028E1"/>
    <w:rsid w:val="0083323C"/>
    <w:rsid w:val="008478BB"/>
    <w:rsid w:val="00886AB3"/>
    <w:rsid w:val="008A1913"/>
    <w:rsid w:val="008A3118"/>
    <w:rsid w:val="00910F68"/>
    <w:rsid w:val="00925190"/>
    <w:rsid w:val="009672BD"/>
    <w:rsid w:val="0096784F"/>
    <w:rsid w:val="00985EAE"/>
    <w:rsid w:val="00A123F7"/>
    <w:rsid w:val="00A408D7"/>
    <w:rsid w:val="00A87F1A"/>
    <w:rsid w:val="00AE2E93"/>
    <w:rsid w:val="00BA57E4"/>
    <w:rsid w:val="00BE1B8B"/>
    <w:rsid w:val="00BF3DE5"/>
    <w:rsid w:val="00C6166D"/>
    <w:rsid w:val="00CB0FAA"/>
    <w:rsid w:val="00CB6A03"/>
    <w:rsid w:val="00CC7C45"/>
    <w:rsid w:val="00CD01D3"/>
    <w:rsid w:val="00CD1DAC"/>
    <w:rsid w:val="00D55F81"/>
    <w:rsid w:val="00D614A7"/>
    <w:rsid w:val="00D93165"/>
    <w:rsid w:val="00DB1ADE"/>
    <w:rsid w:val="00DD4215"/>
    <w:rsid w:val="00DD5DAD"/>
    <w:rsid w:val="00E47D43"/>
    <w:rsid w:val="00E60005"/>
    <w:rsid w:val="00EF41C4"/>
    <w:rsid w:val="00EF630F"/>
    <w:rsid w:val="00F00EC2"/>
    <w:rsid w:val="00F36D67"/>
    <w:rsid w:val="00F44E01"/>
    <w:rsid w:val="00F45FC7"/>
    <w:rsid w:val="00F5228D"/>
    <w:rsid w:val="00F53EEF"/>
    <w:rsid w:val="00F676A9"/>
    <w:rsid w:val="00FA3212"/>
    <w:rsid w:val="00FA5F8E"/>
    <w:rsid w:val="00FF48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88BAF"/>
  <w15:docId w15:val="{D90D3EE0-2520-4942-B9D3-6D887AC48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28585C"/>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7D584D"/>
    <w:rPr>
      <w:sz w:val="16"/>
      <w:szCs w:val="16"/>
    </w:rPr>
  </w:style>
  <w:style w:type="paragraph" w:styleId="a4">
    <w:name w:val="header"/>
    <w:basedOn w:val="a"/>
    <w:link w:val="a5"/>
    <w:uiPriority w:val="99"/>
    <w:unhideWhenUsed/>
    <w:rsid w:val="007D584D"/>
    <w:pPr>
      <w:tabs>
        <w:tab w:val="center" w:pos="4677"/>
        <w:tab w:val="right" w:pos="9355"/>
      </w:tabs>
      <w:spacing w:after="0" w:line="240" w:lineRule="auto"/>
    </w:pPr>
    <w:rPr>
      <w:rFonts w:ascii="Times New Roman" w:eastAsia="Times New Roman" w:hAnsi="Times New Roman" w:cs="Times New Roman"/>
      <w:lang w:val="en-US"/>
    </w:rPr>
  </w:style>
  <w:style w:type="character" w:customStyle="1" w:styleId="a5">
    <w:name w:val="Верхний колонтитул Знак"/>
    <w:basedOn w:val="a0"/>
    <w:link w:val="a4"/>
    <w:uiPriority w:val="99"/>
    <w:rsid w:val="007D584D"/>
    <w:rPr>
      <w:rFonts w:ascii="Times New Roman" w:eastAsia="Times New Roman" w:hAnsi="Times New Roman" w:cs="Times New Roman"/>
      <w:lang w:val="en-US"/>
    </w:rPr>
  </w:style>
  <w:style w:type="paragraph" w:styleId="a6">
    <w:name w:val="List Paragraph"/>
    <w:basedOn w:val="a"/>
    <w:uiPriority w:val="34"/>
    <w:qFormat/>
    <w:rsid w:val="007D584D"/>
    <w:pPr>
      <w:ind w:left="720"/>
      <w:contextualSpacing/>
    </w:pPr>
  </w:style>
  <w:style w:type="character" w:styleId="a7">
    <w:name w:val="Hyperlink"/>
    <w:basedOn w:val="a0"/>
    <w:uiPriority w:val="99"/>
    <w:unhideWhenUsed/>
    <w:rsid w:val="00464BCA"/>
    <w:rPr>
      <w:color w:val="0563C1" w:themeColor="hyperlink"/>
      <w:u w:val="single"/>
    </w:rPr>
  </w:style>
  <w:style w:type="paragraph" w:styleId="a8">
    <w:name w:val="footer"/>
    <w:basedOn w:val="a"/>
    <w:link w:val="a9"/>
    <w:uiPriority w:val="99"/>
    <w:unhideWhenUsed/>
    <w:rsid w:val="00BA57E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A57E4"/>
  </w:style>
  <w:style w:type="paragraph" w:styleId="aa">
    <w:name w:val="annotation text"/>
    <w:basedOn w:val="a"/>
    <w:link w:val="ab"/>
    <w:uiPriority w:val="99"/>
    <w:semiHidden/>
    <w:unhideWhenUsed/>
    <w:rsid w:val="00EF41C4"/>
    <w:pPr>
      <w:spacing w:line="240" w:lineRule="auto"/>
    </w:pPr>
    <w:rPr>
      <w:sz w:val="20"/>
      <w:szCs w:val="20"/>
    </w:rPr>
  </w:style>
  <w:style w:type="character" w:customStyle="1" w:styleId="ab">
    <w:name w:val="Текст примечания Знак"/>
    <w:basedOn w:val="a0"/>
    <w:link w:val="aa"/>
    <w:uiPriority w:val="99"/>
    <w:semiHidden/>
    <w:rsid w:val="00EF41C4"/>
    <w:rPr>
      <w:sz w:val="20"/>
      <w:szCs w:val="20"/>
    </w:rPr>
  </w:style>
  <w:style w:type="paragraph" w:styleId="ac">
    <w:name w:val="annotation subject"/>
    <w:basedOn w:val="aa"/>
    <w:next w:val="aa"/>
    <w:link w:val="ad"/>
    <w:uiPriority w:val="99"/>
    <w:semiHidden/>
    <w:unhideWhenUsed/>
    <w:rsid w:val="00EF41C4"/>
    <w:rPr>
      <w:b/>
      <w:bCs/>
    </w:rPr>
  </w:style>
  <w:style w:type="character" w:customStyle="1" w:styleId="ad">
    <w:name w:val="Тема примечания Знак"/>
    <w:basedOn w:val="ab"/>
    <w:link w:val="ac"/>
    <w:uiPriority w:val="99"/>
    <w:semiHidden/>
    <w:rsid w:val="00EF41C4"/>
    <w:rPr>
      <w:b/>
      <w:bCs/>
      <w:sz w:val="20"/>
      <w:szCs w:val="20"/>
    </w:rPr>
  </w:style>
  <w:style w:type="paragraph" w:styleId="ae">
    <w:name w:val="Balloon Text"/>
    <w:basedOn w:val="a"/>
    <w:link w:val="af"/>
    <w:uiPriority w:val="99"/>
    <w:semiHidden/>
    <w:unhideWhenUsed/>
    <w:rsid w:val="0028585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8585C"/>
    <w:rPr>
      <w:rFonts w:ascii="Tahoma" w:hAnsi="Tahoma" w:cs="Tahoma"/>
      <w:sz w:val="16"/>
      <w:szCs w:val="16"/>
    </w:rPr>
  </w:style>
  <w:style w:type="character" w:customStyle="1" w:styleId="10">
    <w:name w:val="Заголовок 1 Знак"/>
    <w:basedOn w:val="a0"/>
    <w:link w:val="1"/>
    <w:uiPriority w:val="9"/>
    <w:rsid w:val="0028585C"/>
    <w:rPr>
      <w:rFonts w:asciiTheme="majorHAnsi" w:eastAsiaTheme="majorEastAsia" w:hAnsiTheme="majorHAnsi" w:cstheme="majorBidi"/>
      <w:b/>
      <w:bCs/>
      <w:color w:val="2E74B5" w:themeColor="accent1" w:themeShade="BF"/>
      <w:sz w:val="28"/>
      <w:szCs w:val="28"/>
    </w:rPr>
  </w:style>
  <w:style w:type="paragraph" w:customStyle="1" w:styleId="m-4066296469252511080msonormalbullet1gif">
    <w:name w:val="m_-4066296469252511080msonormalbullet1.gif"/>
    <w:basedOn w:val="a"/>
    <w:rsid w:val="00886A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
    <w:name w:val="Body Text 2"/>
    <w:basedOn w:val="a"/>
    <w:link w:val="20"/>
    <w:uiPriority w:val="99"/>
    <w:unhideWhenUsed/>
    <w:rsid w:val="004765F4"/>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4765F4"/>
    <w:rPr>
      <w:rFonts w:ascii="Calibri" w:eastAsia="Calibri" w:hAnsi="Calibri" w:cs="Times New Roman"/>
    </w:rPr>
  </w:style>
  <w:style w:type="paragraph" w:styleId="af0">
    <w:name w:val="No Spacing"/>
    <w:aliases w:val="Обя,Без интервала1,мелкий,мой рабочий,No Spacing,норма,Айгерим,Без интервала11,свой,14 TNR,МОЙ СТИЛЬ,No Spacing1,Без интеБез интервала,исполнитель,No Spacing11,без интервала,Без интервала2,Без интервала111,Без интерваль,Елжан,Дастан1"/>
    <w:uiPriority w:val="1"/>
    <w:qFormat/>
    <w:rsid w:val="00DB1ADE"/>
    <w:pPr>
      <w:spacing w:after="0" w:line="240" w:lineRule="auto"/>
      <w:ind w:firstLine="454"/>
      <w:jc w:val="both"/>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796076">
      <w:bodyDiv w:val="1"/>
      <w:marLeft w:val="0"/>
      <w:marRight w:val="0"/>
      <w:marTop w:val="0"/>
      <w:marBottom w:val="0"/>
      <w:divBdr>
        <w:top w:val="none" w:sz="0" w:space="0" w:color="auto"/>
        <w:left w:val="none" w:sz="0" w:space="0" w:color="auto"/>
        <w:bottom w:val="none" w:sz="0" w:space="0" w:color="auto"/>
        <w:right w:val="none" w:sz="0" w:space="0" w:color="auto"/>
      </w:divBdr>
    </w:div>
    <w:div w:id="422455974">
      <w:bodyDiv w:val="1"/>
      <w:marLeft w:val="0"/>
      <w:marRight w:val="0"/>
      <w:marTop w:val="0"/>
      <w:marBottom w:val="0"/>
      <w:divBdr>
        <w:top w:val="none" w:sz="0" w:space="0" w:color="auto"/>
        <w:left w:val="none" w:sz="0" w:space="0" w:color="auto"/>
        <w:bottom w:val="none" w:sz="0" w:space="0" w:color="auto"/>
        <w:right w:val="none" w:sz="0" w:space="0" w:color="auto"/>
      </w:divBdr>
    </w:div>
    <w:div w:id="192696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565</Words>
  <Characters>3227</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Асель Сапаева Дженгишовна</dc:creator>
  <cp:lastModifiedBy>Нурлыбеков Азамат</cp:lastModifiedBy>
  <cp:revision>2</cp:revision>
  <cp:lastPrinted>2025-07-29T03:47:00Z</cp:lastPrinted>
  <dcterms:created xsi:type="dcterms:W3CDTF">2025-09-10T05:32:00Z</dcterms:created>
  <dcterms:modified xsi:type="dcterms:W3CDTF">2025-09-10T05:32:00Z</dcterms:modified>
</cp:coreProperties>
</file>